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933A" w14:textId="77777777" w:rsidR="00EA64F0" w:rsidRPr="002D3E8A" w:rsidRDefault="00EA64F0" w:rsidP="00EA64F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pl-PL"/>
        </w:rPr>
      </w:pPr>
    </w:p>
    <w:p w14:paraId="22DFDA89" w14:textId="77777777" w:rsidR="00EA64F0" w:rsidRPr="002D3E8A" w:rsidRDefault="00EA64F0" w:rsidP="00EA64F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pl-PL"/>
        </w:rPr>
      </w:pPr>
    </w:p>
    <w:p w14:paraId="00CF71AC" w14:textId="77777777" w:rsidR="00EA64F0" w:rsidRPr="002D3E8A" w:rsidRDefault="00EA64F0" w:rsidP="00EA64F0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E8A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Informacja dotycząca przetwarzania danych osobowych</w:t>
      </w:r>
    </w:p>
    <w:p w14:paraId="314873EE" w14:textId="77777777" w:rsidR="00EA64F0" w:rsidRPr="002D3E8A" w:rsidRDefault="00EA64F0" w:rsidP="00EA64F0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2D3E8A">
        <w:rPr>
          <w:rFonts w:asciiTheme="majorHAnsi" w:eastAsia="Times New Roman" w:hAnsiTheme="majorHAnsi" w:cs="Times New Roman"/>
          <w:lang w:eastAsia="pl-PL"/>
        </w:rPr>
        <w:t> </w:t>
      </w:r>
    </w:p>
    <w:p w14:paraId="43943DE4" w14:textId="77777777" w:rsidR="00EA64F0" w:rsidRPr="002D3E8A" w:rsidRDefault="00EA64F0" w:rsidP="00EA64F0">
      <w:p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 xml:space="preserve">       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14:paraId="29171D4C" w14:textId="0E5F5846" w:rsidR="00EA64F0" w:rsidRPr="002D3E8A" w:rsidRDefault="007C4A04" w:rsidP="00EA64F0">
      <w:pPr>
        <w:suppressAutoHyphens/>
        <w:spacing w:before="200"/>
        <w:ind w:left="64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Szkoła Podstawowa im. 4. Pułku Piechoty Legionów w Zapolicach</w:t>
      </w:r>
    </w:p>
    <w:p w14:paraId="76CBB716" w14:textId="0A724C01" w:rsidR="00EA64F0" w:rsidRPr="002D3E8A" w:rsidRDefault="00EA64F0" w:rsidP="00406C7C">
      <w:p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pragnie przekazać Państwu informacje na temat przetwa</w:t>
      </w:r>
      <w:r w:rsidR="001974AF">
        <w:rPr>
          <w:rFonts w:asciiTheme="majorHAnsi" w:hAnsiTheme="majorHAnsi"/>
        </w:rPr>
        <w:t>rzania Państwa danych osobowych</w:t>
      </w:r>
      <w:r w:rsidRPr="002D3E8A">
        <w:rPr>
          <w:rFonts w:asciiTheme="majorHAnsi" w:hAnsiTheme="majorHAnsi"/>
        </w:rPr>
        <w:t>, jak również poinformować o przysługujących Państwu prawach z tym związanych:</w:t>
      </w:r>
    </w:p>
    <w:p w14:paraId="003BB5F7" w14:textId="346ECE3E" w:rsidR="00EA64F0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 xml:space="preserve">Administratorem danych osobowych jest </w:t>
      </w:r>
      <w:r w:rsidR="001974AF">
        <w:rPr>
          <w:rFonts w:asciiTheme="majorHAnsi" w:hAnsiTheme="majorHAnsi"/>
        </w:rPr>
        <w:t>Szkoła Podstawowa</w:t>
      </w:r>
      <w:r w:rsidR="007C4A04">
        <w:rPr>
          <w:rFonts w:asciiTheme="majorHAnsi" w:hAnsiTheme="majorHAnsi"/>
        </w:rPr>
        <w:t xml:space="preserve"> im. 4. Pułku Piech</w:t>
      </w:r>
      <w:r w:rsidR="00F71A20">
        <w:rPr>
          <w:rFonts w:asciiTheme="majorHAnsi" w:hAnsiTheme="majorHAnsi"/>
        </w:rPr>
        <w:t xml:space="preserve">oty </w:t>
      </w:r>
      <w:r w:rsidR="007C4A04">
        <w:rPr>
          <w:rFonts w:asciiTheme="majorHAnsi" w:hAnsiTheme="majorHAnsi"/>
        </w:rPr>
        <w:t>Legionów w Zapolicach, ul.</w:t>
      </w:r>
      <w:bookmarkStart w:id="0" w:name="_GoBack"/>
      <w:bookmarkEnd w:id="0"/>
      <w:r w:rsidR="007C4A04">
        <w:rPr>
          <w:rFonts w:asciiTheme="majorHAnsi" w:hAnsiTheme="majorHAnsi"/>
        </w:rPr>
        <w:t xml:space="preserve"> Główna 19, 98-161 Zapolice</w:t>
      </w:r>
      <w:r w:rsidR="00F71A20">
        <w:rPr>
          <w:rFonts w:asciiTheme="majorHAnsi" w:hAnsiTheme="majorHAnsi"/>
        </w:rPr>
        <w:t xml:space="preserve">, e-mail: </w:t>
      </w:r>
      <w:r w:rsidR="007C4A04">
        <w:rPr>
          <w:rFonts w:asciiTheme="majorHAnsi" w:hAnsiTheme="majorHAnsi"/>
        </w:rPr>
        <w:t>spzapolice@poczta.onet</w:t>
      </w:r>
      <w:r w:rsidR="00E73436">
        <w:rPr>
          <w:rFonts w:asciiTheme="majorHAnsi" w:hAnsiTheme="majorHAnsi"/>
        </w:rPr>
        <w:t>.pl</w:t>
      </w:r>
      <w:r w:rsidRPr="002D3E8A">
        <w:rPr>
          <w:rFonts w:asciiTheme="majorHAnsi" w:hAnsiTheme="majorHAnsi"/>
        </w:rPr>
        <w:t>.</w:t>
      </w:r>
    </w:p>
    <w:p w14:paraId="0DC078A9" w14:textId="7C06C962" w:rsidR="00EA64F0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Funkcję Inspektora Och</w:t>
      </w:r>
      <w:r w:rsidR="001974AF">
        <w:rPr>
          <w:rFonts w:asciiTheme="majorHAnsi" w:hAnsiTheme="majorHAnsi"/>
        </w:rPr>
        <w:t>r</w:t>
      </w:r>
      <w:r w:rsidR="007C4A04">
        <w:rPr>
          <w:rFonts w:asciiTheme="majorHAnsi" w:hAnsiTheme="majorHAnsi"/>
        </w:rPr>
        <w:t>ony Danych pełni Pan Sebastian Łabowski</w:t>
      </w:r>
      <w:r w:rsidRPr="002D3E8A">
        <w:rPr>
          <w:rFonts w:asciiTheme="majorHAnsi" w:hAnsiTheme="majorHAnsi"/>
        </w:rPr>
        <w:t xml:space="preserve">, e-mail: </w:t>
      </w:r>
      <w:hyperlink r:id="rId6" w:history="1">
        <w:r w:rsidRPr="002D3E8A">
          <w:rPr>
            <w:rStyle w:val="Hipercze"/>
            <w:rFonts w:asciiTheme="majorHAnsi" w:hAnsiTheme="majorHAnsi"/>
          </w:rPr>
          <w:t>inspektor@bezpieczne-dane.eu</w:t>
        </w:r>
      </w:hyperlink>
      <w:r w:rsidRPr="002D3E8A">
        <w:rPr>
          <w:rFonts w:asciiTheme="majorHAnsi" w:hAnsiTheme="majorHAnsi"/>
        </w:rPr>
        <w:t>.</w:t>
      </w:r>
    </w:p>
    <w:p w14:paraId="2BE19A27" w14:textId="77777777" w:rsidR="00D33B73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Dane</w:t>
      </w:r>
      <w:r w:rsidR="00D33B73" w:rsidRPr="002D3E8A">
        <w:rPr>
          <w:rFonts w:asciiTheme="majorHAnsi" w:hAnsiTheme="majorHAnsi"/>
        </w:rPr>
        <w:t xml:space="preserve"> osobowe</w:t>
      </w:r>
      <w:r w:rsidRPr="002D3E8A">
        <w:rPr>
          <w:rFonts w:asciiTheme="majorHAnsi" w:hAnsiTheme="majorHAnsi"/>
        </w:rPr>
        <w:t xml:space="preserve"> będą przetwarzane w celu wypełniania zadań ustawowych lub statutowych Administratora danych osobowych, na podstawie przepisów obowiązującego prawa, bądź w innych przypadkach na podstawie udzielonej zgody na przetwarzanie danych osobowych lub umowy w celu określonym przy pozyskiwaniu przez Administratora danych osobowych przedmi</w:t>
      </w:r>
      <w:r w:rsidR="00D33B73" w:rsidRPr="002D3E8A">
        <w:rPr>
          <w:rFonts w:asciiTheme="majorHAnsi" w:hAnsiTheme="majorHAnsi"/>
        </w:rPr>
        <w:t>otowej zgody lub umowy.</w:t>
      </w:r>
    </w:p>
    <w:p w14:paraId="08E39934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Dane osobowe będą przechowywane przez okres niezbędny do realizacji celów określo</w:t>
      </w:r>
      <w:r w:rsidR="00C201DB" w:rsidRPr="002D3E8A">
        <w:rPr>
          <w:rFonts w:asciiTheme="majorHAnsi" w:hAnsiTheme="majorHAnsi"/>
        </w:rPr>
        <w:t>nych w pkt 3</w:t>
      </w:r>
      <w:r w:rsidRPr="002D3E8A">
        <w:rPr>
          <w:rFonts w:asciiTheme="majorHAnsi" w:hAnsiTheme="majorHAnsi"/>
        </w:rPr>
        <w:t>, a po tym czasie przez okres oraz w zakresie wymaganym przez przepisy powszechnie obowiązującego prawa.</w:t>
      </w:r>
    </w:p>
    <w:p w14:paraId="1E790D13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 xml:space="preserve">W związku z przetwarzaniem danych osobowych w celach, o których mowa w punkcie </w:t>
      </w:r>
      <w:r w:rsidR="00C201DB" w:rsidRPr="002D3E8A">
        <w:rPr>
          <w:rFonts w:asciiTheme="majorHAnsi" w:hAnsiTheme="majorHAnsi"/>
        </w:rPr>
        <w:t>3</w:t>
      </w:r>
      <w:r w:rsidRPr="002D3E8A">
        <w:rPr>
          <w:rFonts w:asciiTheme="majorHAnsi" w:hAnsiTheme="majorHAnsi"/>
        </w:rPr>
        <w:t xml:space="preserve"> odbiorcami Państwa danych osobowych mogą być podmioty przetwarzające działające na zlecenie Administratora, w tym podmioty świadczące usługi informatyczne </w:t>
      </w:r>
      <w:r w:rsidR="00E73436">
        <w:rPr>
          <w:rFonts w:asciiTheme="majorHAnsi" w:hAnsiTheme="majorHAnsi"/>
        </w:rPr>
        <w:br/>
      </w:r>
      <w:r w:rsidRPr="002D3E8A">
        <w:rPr>
          <w:rFonts w:asciiTheme="majorHAnsi" w:hAnsiTheme="majorHAnsi"/>
        </w:rPr>
        <w:t xml:space="preserve">i księgowe. W pozostałym zakresie dane </w:t>
      </w:r>
      <w:r w:rsidR="00C201DB" w:rsidRPr="002D3E8A">
        <w:rPr>
          <w:rFonts w:asciiTheme="majorHAnsi" w:hAnsiTheme="majorHAnsi"/>
        </w:rPr>
        <w:t>osobowe</w:t>
      </w:r>
      <w:r w:rsidRPr="002D3E8A">
        <w:rPr>
          <w:rFonts w:asciiTheme="majorHAnsi" w:hAnsiTheme="majorHAnsi"/>
        </w:rPr>
        <w:t xml:space="preserve"> nie będą przekazywane podmiotom innym niż upoważnionym na podstawie przepisów obowiązującego prawa.</w:t>
      </w:r>
    </w:p>
    <w:p w14:paraId="24F759B0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Podanie danych osobowych ma charakter dobrowolny jeżeli przetwarzanie danych osobowych odbywa się na podstawie z</w:t>
      </w:r>
      <w:r w:rsidR="00C201DB" w:rsidRPr="002D3E8A">
        <w:rPr>
          <w:rFonts w:asciiTheme="majorHAnsi" w:hAnsiTheme="majorHAnsi"/>
        </w:rPr>
        <w:t>gody osoby, której dane dotyczą lub umowy.</w:t>
      </w:r>
    </w:p>
    <w:p w14:paraId="403868DD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Podanie danych osobowych ma charakter obowiązkowy, jeżeli podstawę przetwarzania danych osobowych stanowi przepis prawa.</w:t>
      </w:r>
    </w:p>
    <w:p w14:paraId="4F1BBB67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lastRenderedPageBreak/>
        <w:t xml:space="preserve">Podane dane osobowe nie będą przetwarzane w sposób zautomatyzowany i nie będą profilowane. </w:t>
      </w:r>
    </w:p>
    <w:p w14:paraId="75F14571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Przysługuje Państwu prawo dostępu do swoich danych osobowych, ich sprostowania, usunięcia lub ograniczenia przetwarzania, a także przenoszenia danych w zakresie wynikającym z przepisów prawa.</w:t>
      </w:r>
    </w:p>
    <w:p w14:paraId="4401F6E3" w14:textId="77777777" w:rsidR="00C201DB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Osobie, której dane osobowe dotyczą przysługuje również prawo do wniesienia sprzeciwu wobec dalszego przetwarzania, a w przypadku przetwarzania odbywającego się na podstawie wyrażonej zgody na przetwarzanie danych do jej wycofania. Skorzystanie z prawa do cofnięcia zgody nie ma wpływu na zgodność z prawem przetwarzania, które miało miejsce do momentu wycofania zgody.</w:t>
      </w:r>
    </w:p>
    <w:p w14:paraId="1A693F9A" w14:textId="77777777" w:rsidR="00EA64F0" w:rsidRPr="002D3E8A" w:rsidRDefault="00EA64F0" w:rsidP="00406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D3E8A">
        <w:rPr>
          <w:rFonts w:asciiTheme="majorHAnsi" w:hAnsiTheme="majorHAnsi"/>
        </w:rPr>
        <w:t>Przysługuje Państwu prawo wniesienia skargi do organu nadzorczego – Prezesa Urzędu Ochrony Danych Osobowych.</w:t>
      </w:r>
    </w:p>
    <w:p w14:paraId="52B9C851" w14:textId="77777777" w:rsidR="00EA64F0" w:rsidRPr="00A94936" w:rsidRDefault="00EA64F0" w:rsidP="00EA64F0">
      <w:pPr>
        <w:spacing w:line="360" w:lineRule="auto"/>
        <w:jc w:val="both"/>
        <w:rPr>
          <w:rFonts w:ascii="Cambria" w:hAnsi="Cambria"/>
        </w:rPr>
      </w:pPr>
    </w:p>
    <w:p w14:paraId="3C46AF4E" w14:textId="77777777" w:rsidR="0001150C" w:rsidRDefault="0001150C"/>
    <w:sectPr w:rsidR="000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E523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63288"/>
    <w:multiLevelType w:val="hybridMultilevel"/>
    <w:tmpl w:val="1904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0"/>
    <w:rsid w:val="0001150C"/>
    <w:rsid w:val="001974AF"/>
    <w:rsid w:val="00253DC6"/>
    <w:rsid w:val="002D3E8A"/>
    <w:rsid w:val="00406C7C"/>
    <w:rsid w:val="007C4A04"/>
    <w:rsid w:val="00C201DB"/>
    <w:rsid w:val="00D0758D"/>
    <w:rsid w:val="00D33B73"/>
    <w:rsid w:val="00E73436"/>
    <w:rsid w:val="00EA64F0"/>
    <w:rsid w:val="00F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544F"/>
  <w15:docId w15:val="{0DFFD074-4822-47D3-84E2-C558BF2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6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6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4F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B377-4A97-4094-9C10-245DB6AB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Dom</cp:lastModifiedBy>
  <cp:revision>3</cp:revision>
  <dcterms:created xsi:type="dcterms:W3CDTF">2019-04-30T08:41:00Z</dcterms:created>
  <dcterms:modified xsi:type="dcterms:W3CDTF">2019-04-30T08:42:00Z</dcterms:modified>
</cp:coreProperties>
</file>